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B57" w:rsidRDefault="00F76B57" w:rsidP="00F76B57">
      <w:pPr>
        <w:rPr>
          <w:rFonts w:cstheme="minorBidi"/>
          <w:szCs w:val="24"/>
        </w:rPr>
      </w:pPr>
      <w:r>
        <w:rPr>
          <w:rFonts w:cstheme="minorBidi"/>
          <w:b/>
          <w:noProof/>
          <w:sz w:val="28"/>
          <w:szCs w:val="24"/>
          <w:lang w:eastAsia="ru-RU"/>
        </w:rPr>
        <w:drawing>
          <wp:inline distT="0" distB="0" distL="0" distR="0">
            <wp:extent cx="2663825" cy="217868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17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B57" w:rsidRDefault="00F76B57" w:rsidP="00F76B57">
      <w:pPr>
        <w:rPr>
          <w:rFonts w:cstheme="minorBidi"/>
          <w:szCs w:val="24"/>
        </w:rPr>
      </w:pPr>
      <w:r>
        <w:rPr>
          <w:rFonts w:cstheme="minorBidi"/>
          <w:b/>
          <w:sz w:val="28"/>
          <w:szCs w:val="24"/>
        </w:rPr>
        <w:t>от</w:t>
      </w:r>
      <w:r>
        <w:rPr>
          <w:rFonts w:cstheme="minorBidi"/>
          <w:b/>
          <w:sz w:val="28"/>
          <w:szCs w:val="24"/>
        </w:rPr>
        <w:t xml:space="preserve"> _________________ </w:t>
      </w:r>
      <w:r>
        <w:rPr>
          <w:rFonts w:cstheme="minorBidi"/>
          <w:b/>
          <w:sz w:val="28"/>
          <w:szCs w:val="24"/>
        </w:rPr>
        <w:t>№</w:t>
      </w:r>
      <w:r>
        <w:rPr>
          <w:rFonts w:cstheme="minorBidi"/>
          <w:b/>
          <w:sz w:val="28"/>
          <w:szCs w:val="24"/>
        </w:rPr>
        <w:t xml:space="preserve"> _________</w:t>
      </w:r>
    </w:p>
    <w:p w:rsidR="00F76B57" w:rsidRDefault="00F76B57" w:rsidP="00F76B57">
      <w:pPr>
        <w:rPr>
          <w:rFonts w:cstheme="minorBidi"/>
          <w:b/>
          <w:sz w:val="28"/>
          <w:szCs w:val="24"/>
        </w:rPr>
      </w:pPr>
    </w:p>
    <w:p w:rsidR="00F76B57" w:rsidRDefault="00F76B57" w:rsidP="00F76B57">
      <w:pPr>
        <w:rPr>
          <w:rFonts w:cstheme="minorBidi"/>
          <w:szCs w:val="24"/>
        </w:rPr>
      </w:pPr>
      <w:r>
        <w:rPr>
          <w:rFonts w:cstheme="minorBidi"/>
          <w:b/>
          <w:sz w:val="28"/>
          <w:szCs w:val="24"/>
        </w:rPr>
        <w:t>Об</w:t>
      </w:r>
      <w:r>
        <w:rPr>
          <w:rFonts w:cstheme="minorBidi"/>
          <w:b/>
          <w:sz w:val="28"/>
          <w:szCs w:val="24"/>
        </w:rPr>
        <w:t xml:space="preserve"> </w:t>
      </w:r>
      <w:r>
        <w:rPr>
          <w:rFonts w:cstheme="minorBidi"/>
          <w:b/>
          <w:sz w:val="28"/>
          <w:szCs w:val="24"/>
        </w:rPr>
        <w:t>утверждении</w:t>
      </w:r>
      <w:r>
        <w:rPr>
          <w:rFonts w:cstheme="minorBidi"/>
          <w:b/>
          <w:sz w:val="28"/>
          <w:szCs w:val="24"/>
        </w:rPr>
        <w:t xml:space="preserve"> </w:t>
      </w:r>
      <w:proofErr w:type="gramStart"/>
      <w:r>
        <w:rPr>
          <w:rFonts w:cstheme="minorBidi"/>
          <w:b/>
          <w:sz w:val="28"/>
          <w:szCs w:val="24"/>
        </w:rPr>
        <w:t>административного</w:t>
      </w:r>
      <w:proofErr w:type="gramEnd"/>
    </w:p>
    <w:p w:rsidR="00F76B57" w:rsidRDefault="00F76B57" w:rsidP="00F76B57">
      <w:pPr>
        <w:rPr>
          <w:rFonts w:cstheme="minorBidi"/>
          <w:szCs w:val="24"/>
        </w:rPr>
      </w:pPr>
      <w:r>
        <w:rPr>
          <w:rFonts w:cstheme="minorBidi"/>
          <w:b/>
          <w:sz w:val="28"/>
          <w:szCs w:val="24"/>
        </w:rPr>
        <w:t>регламента</w:t>
      </w:r>
      <w:r>
        <w:rPr>
          <w:rFonts w:cstheme="minorBidi"/>
          <w:b/>
          <w:sz w:val="28"/>
          <w:szCs w:val="24"/>
        </w:rPr>
        <w:t xml:space="preserve"> </w:t>
      </w:r>
      <w:r>
        <w:rPr>
          <w:rFonts w:cstheme="minorBidi"/>
          <w:b/>
          <w:sz w:val="28"/>
          <w:szCs w:val="24"/>
        </w:rPr>
        <w:t>предоставления</w:t>
      </w:r>
      <w:r>
        <w:rPr>
          <w:rFonts w:cstheme="minorBidi"/>
          <w:b/>
          <w:sz w:val="28"/>
          <w:szCs w:val="24"/>
        </w:rPr>
        <w:t xml:space="preserve"> </w:t>
      </w:r>
    </w:p>
    <w:p w:rsidR="00F76B57" w:rsidRDefault="00F76B57" w:rsidP="00F76B57">
      <w:pPr>
        <w:rPr>
          <w:rFonts w:cstheme="minorBidi"/>
          <w:szCs w:val="24"/>
        </w:rPr>
      </w:pPr>
      <w:r>
        <w:rPr>
          <w:rFonts w:cstheme="minorBidi"/>
          <w:b/>
          <w:sz w:val="28"/>
          <w:szCs w:val="24"/>
        </w:rPr>
        <w:t>муниципальной</w:t>
      </w:r>
      <w:r>
        <w:rPr>
          <w:rFonts w:cstheme="minorBidi"/>
          <w:b/>
          <w:sz w:val="28"/>
          <w:szCs w:val="24"/>
        </w:rPr>
        <w:t xml:space="preserve"> </w:t>
      </w:r>
      <w:r>
        <w:rPr>
          <w:rFonts w:cstheme="minorBidi"/>
          <w:b/>
          <w:sz w:val="28"/>
          <w:szCs w:val="24"/>
        </w:rPr>
        <w:t>услуги</w:t>
      </w:r>
      <w:r>
        <w:rPr>
          <w:rFonts w:cstheme="minorBidi"/>
          <w:b/>
          <w:sz w:val="28"/>
          <w:szCs w:val="24"/>
        </w:rPr>
        <w:t xml:space="preserve"> </w:t>
      </w:r>
      <w:r>
        <w:rPr>
          <w:rFonts w:cstheme="minorBidi"/>
          <w:b/>
          <w:sz w:val="28"/>
          <w:szCs w:val="24"/>
        </w:rPr>
        <w:t>«Выдача</w:t>
      </w:r>
      <w:r>
        <w:rPr>
          <w:rFonts w:cstheme="minorBidi"/>
          <w:b/>
          <w:sz w:val="28"/>
          <w:szCs w:val="24"/>
        </w:rPr>
        <w:t xml:space="preserve"> </w:t>
      </w:r>
    </w:p>
    <w:p w:rsidR="00F76B57" w:rsidRDefault="00F76B57" w:rsidP="00F76B57">
      <w:pPr>
        <w:rPr>
          <w:rFonts w:cstheme="minorBidi"/>
          <w:szCs w:val="24"/>
        </w:rPr>
      </w:pPr>
      <w:r>
        <w:rPr>
          <w:rFonts w:cstheme="minorBidi"/>
          <w:b/>
          <w:sz w:val="28"/>
          <w:szCs w:val="24"/>
        </w:rPr>
        <w:t>градостроительных</w:t>
      </w:r>
      <w:r>
        <w:rPr>
          <w:rFonts w:cstheme="minorBidi"/>
          <w:b/>
          <w:sz w:val="28"/>
          <w:szCs w:val="24"/>
        </w:rPr>
        <w:t xml:space="preserve"> </w:t>
      </w:r>
      <w:r>
        <w:rPr>
          <w:rFonts w:cstheme="minorBidi"/>
          <w:b/>
          <w:sz w:val="28"/>
          <w:szCs w:val="24"/>
        </w:rPr>
        <w:t>планов</w:t>
      </w:r>
      <w:r>
        <w:rPr>
          <w:rFonts w:cstheme="minorBidi"/>
          <w:b/>
          <w:sz w:val="28"/>
          <w:szCs w:val="24"/>
        </w:rPr>
        <w:t xml:space="preserve"> </w:t>
      </w:r>
      <w:r>
        <w:rPr>
          <w:rFonts w:cstheme="minorBidi"/>
          <w:b/>
          <w:sz w:val="28"/>
          <w:szCs w:val="24"/>
        </w:rPr>
        <w:t>земельных</w:t>
      </w:r>
      <w:r>
        <w:rPr>
          <w:rFonts w:cstheme="minorBidi"/>
          <w:b/>
          <w:sz w:val="28"/>
          <w:szCs w:val="24"/>
        </w:rPr>
        <w:t xml:space="preserve"> </w:t>
      </w:r>
    </w:p>
    <w:p w:rsidR="00C13FF9" w:rsidRDefault="00F76B57" w:rsidP="00F76B57">
      <w:pPr>
        <w:rPr>
          <w:rFonts w:cstheme="minorBidi"/>
          <w:b/>
          <w:sz w:val="28"/>
          <w:szCs w:val="24"/>
        </w:rPr>
      </w:pPr>
      <w:r>
        <w:rPr>
          <w:rFonts w:cstheme="minorBidi"/>
          <w:b/>
          <w:sz w:val="28"/>
          <w:szCs w:val="24"/>
        </w:rPr>
        <w:t>участков</w:t>
      </w:r>
      <w:r>
        <w:rPr>
          <w:rFonts w:cstheme="minorBidi"/>
          <w:b/>
          <w:sz w:val="28"/>
          <w:szCs w:val="24"/>
        </w:rPr>
        <w:t xml:space="preserve"> </w:t>
      </w:r>
      <w:r>
        <w:rPr>
          <w:rFonts w:cstheme="minorBidi"/>
          <w:b/>
          <w:sz w:val="28"/>
          <w:szCs w:val="24"/>
        </w:rPr>
        <w:t>для</w:t>
      </w:r>
      <w:r>
        <w:rPr>
          <w:rFonts w:cstheme="minorBidi"/>
          <w:b/>
          <w:sz w:val="28"/>
          <w:szCs w:val="24"/>
        </w:rPr>
        <w:t xml:space="preserve"> </w:t>
      </w:r>
      <w:r>
        <w:rPr>
          <w:rFonts w:cstheme="minorBidi"/>
          <w:b/>
          <w:sz w:val="28"/>
          <w:szCs w:val="24"/>
        </w:rPr>
        <w:t>проектирования</w:t>
      </w:r>
      <w:r w:rsidR="00C13FF9">
        <w:rPr>
          <w:rFonts w:cstheme="minorBidi"/>
          <w:b/>
          <w:sz w:val="28"/>
          <w:szCs w:val="24"/>
        </w:rPr>
        <w:t xml:space="preserve">, </w:t>
      </w:r>
      <w:r w:rsidR="00C13FF9">
        <w:rPr>
          <w:rFonts w:cstheme="minorBidi"/>
          <w:b/>
          <w:sz w:val="28"/>
          <w:szCs w:val="24"/>
        </w:rPr>
        <w:t>строительства</w:t>
      </w:r>
      <w:r w:rsidR="00C13FF9">
        <w:rPr>
          <w:rFonts w:cstheme="minorBidi"/>
          <w:b/>
          <w:sz w:val="28"/>
          <w:szCs w:val="24"/>
        </w:rPr>
        <w:t>,</w:t>
      </w:r>
    </w:p>
    <w:p w:rsidR="00F76B57" w:rsidRPr="00C13FF9" w:rsidRDefault="00C13FF9" w:rsidP="00F76B57">
      <w:pPr>
        <w:rPr>
          <w:rFonts w:cstheme="minorBidi"/>
          <w:b/>
          <w:sz w:val="28"/>
          <w:szCs w:val="24"/>
        </w:rPr>
      </w:pPr>
      <w:r>
        <w:rPr>
          <w:rFonts w:cstheme="minorBidi"/>
          <w:b/>
          <w:sz w:val="28"/>
          <w:szCs w:val="24"/>
        </w:rPr>
        <w:t>реконструкции</w:t>
      </w:r>
      <w:r w:rsidR="00F76B57">
        <w:rPr>
          <w:rFonts w:cstheme="minorBidi"/>
          <w:b/>
          <w:sz w:val="28"/>
          <w:szCs w:val="24"/>
        </w:rPr>
        <w:t xml:space="preserve"> </w:t>
      </w:r>
      <w:r w:rsidR="00F76B57">
        <w:rPr>
          <w:rFonts w:cstheme="minorBidi"/>
          <w:b/>
          <w:sz w:val="28"/>
          <w:szCs w:val="24"/>
        </w:rPr>
        <w:t>объектов</w:t>
      </w:r>
      <w:r w:rsidR="00F76B57">
        <w:rPr>
          <w:rFonts w:cstheme="minorBidi"/>
          <w:b/>
          <w:sz w:val="28"/>
          <w:szCs w:val="24"/>
        </w:rPr>
        <w:t xml:space="preserve"> </w:t>
      </w:r>
      <w:proofErr w:type="gramStart"/>
      <w:r w:rsidR="00F76B57">
        <w:rPr>
          <w:rFonts w:cstheme="minorBidi"/>
          <w:b/>
          <w:sz w:val="28"/>
          <w:szCs w:val="24"/>
        </w:rPr>
        <w:t>капитального</w:t>
      </w:r>
      <w:proofErr w:type="gramEnd"/>
    </w:p>
    <w:p w:rsidR="00F76B57" w:rsidRDefault="00F76B57" w:rsidP="00E24B1D">
      <w:pPr>
        <w:rPr>
          <w:rFonts w:cstheme="minorBidi"/>
          <w:szCs w:val="24"/>
        </w:rPr>
      </w:pPr>
      <w:r>
        <w:rPr>
          <w:rFonts w:cstheme="minorBidi"/>
          <w:b/>
          <w:sz w:val="28"/>
          <w:szCs w:val="24"/>
        </w:rPr>
        <w:t>строительства»</w:t>
      </w:r>
    </w:p>
    <w:p w:rsidR="00F76B57" w:rsidRDefault="00F76B57" w:rsidP="00F76B57">
      <w:pPr>
        <w:rPr>
          <w:rFonts w:cstheme="minorBidi"/>
          <w:sz w:val="24"/>
          <w:szCs w:val="24"/>
        </w:rPr>
      </w:pPr>
    </w:p>
    <w:p w:rsidR="00F76B57" w:rsidRDefault="00F76B57" w:rsidP="00F76B57">
      <w:pPr>
        <w:spacing w:line="276" w:lineRule="auto"/>
        <w:jc w:val="both"/>
        <w:rPr>
          <w:rFonts w:cstheme="minorBidi"/>
          <w:szCs w:val="24"/>
        </w:rPr>
      </w:pPr>
      <w:r>
        <w:rPr>
          <w:rFonts w:cstheme="minorBidi"/>
          <w:b/>
          <w:sz w:val="28"/>
          <w:szCs w:val="24"/>
        </w:rPr>
        <w:tab/>
      </w:r>
      <w:proofErr w:type="gramStart"/>
      <w:r>
        <w:rPr>
          <w:rFonts w:cstheme="minorBidi"/>
          <w:sz w:val="28"/>
          <w:szCs w:val="24"/>
        </w:rPr>
        <w:t>Рассмотрев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материалы</w:t>
      </w:r>
      <w:r>
        <w:rPr>
          <w:rFonts w:cstheme="minorBidi"/>
          <w:sz w:val="28"/>
          <w:szCs w:val="24"/>
        </w:rPr>
        <w:t xml:space="preserve">, </w:t>
      </w:r>
      <w:r>
        <w:rPr>
          <w:rFonts w:cstheme="minorBidi"/>
          <w:sz w:val="28"/>
          <w:szCs w:val="24"/>
        </w:rPr>
        <w:t>представленные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отделом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архитектуры</w:t>
      </w:r>
      <w:r w:rsidR="001E79F0"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и</w:t>
      </w:r>
      <w:r w:rsidR="001E79F0"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градостроительства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Главного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управления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градостроительства</w:t>
      </w:r>
      <w:r w:rsidR="001E79F0"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и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коммунального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хозяйства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Администрации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городского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округа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Похвистнево</w:t>
      </w:r>
      <w:r>
        <w:rPr>
          <w:rFonts w:cstheme="minorBidi"/>
          <w:sz w:val="28"/>
          <w:szCs w:val="24"/>
        </w:rPr>
        <w:t xml:space="preserve">, </w:t>
      </w:r>
      <w:r>
        <w:rPr>
          <w:rFonts w:cstheme="minorBidi"/>
          <w:sz w:val="28"/>
          <w:szCs w:val="24"/>
        </w:rPr>
        <w:t>в</w:t>
      </w:r>
      <w:r>
        <w:rPr>
          <w:rFonts w:ascii="Times New Roman CYR" w:cstheme="minorBidi"/>
          <w:sz w:val="28"/>
          <w:szCs w:val="24"/>
        </w:rPr>
        <w:t xml:space="preserve"> </w:t>
      </w:r>
      <w:r>
        <w:rPr>
          <w:rFonts w:ascii="Times New Roman CYR" w:cstheme="minorBidi"/>
          <w:sz w:val="28"/>
          <w:szCs w:val="24"/>
        </w:rPr>
        <w:t>целях</w:t>
      </w:r>
      <w:r>
        <w:rPr>
          <w:rFonts w:ascii="Times New Roman CYR" w:cstheme="minorBidi"/>
          <w:sz w:val="28"/>
          <w:szCs w:val="24"/>
        </w:rPr>
        <w:t xml:space="preserve"> </w:t>
      </w:r>
      <w:r>
        <w:rPr>
          <w:rFonts w:ascii="Times New Roman CYR" w:cstheme="minorBidi"/>
          <w:sz w:val="28"/>
          <w:szCs w:val="24"/>
        </w:rPr>
        <w:t>повышения</w:t>
      </w:r>
      <w:r>
        <w:rPr>
          <w:rFonts w:ascii="Times New Roman CYR" w:cstheme="minorBidi"/>
          <w:sz w:val="28"/>
          <w:szCs w:val="24"/>
        </w:rPr>
        <w:t xml:space="preserve"> </w:t>
      </w:r>
      <w:r>
        <w:rPr>
          <w:rFonts w:ascii="Times New Roman CYR" w:cstheme="minorBidi"/>
          <w:sz w:val="28"/>
          <w:szCs w:val="24"/>
        </w:rPr>
        <w:t>качества</w:t>
      </w:r>
      <w:r>
        <w:rPr>
          <w:rFonts w:ascii="Times New Roman CYR" w:cstheme="minorBidi"/>
          <w:sz w:val="28"/>
          <w:szCs w:val="24"/>
        </w:rPr>
        <w:t xml:space="preserve"> </w:t>
      </w:r>
      <w:r>
        <w:rPr>
          <w:rFonts w:ascii="Times New Roman CYR" w:cstheme="minorBidi"/>
          <w:sz w:val="28"/>
          <w:szCs w:val="24"/>
        </w:rPr>
        <w:t>предоставления</w:t>
      </w:r>
      <w:r>
        <w:rPr>
          <w:rFonts w:ascii="Times New Roman CYR" w:cstheme="minorBidi"/>
          <w:sz w:val="28"/>
          <w:szCs w:val="24"/>
        </w:rPr>
        <w:t xml:space="preserve"> </w:t>
      </w:r>
      <w:r>
        <w:rPr>
          <w:rFonts w:ascii="Times New Roman CYR" w:cstheme="minorBidi"/>
          <w:sz w:val="28"/>
          <w:szCs w:val="24"/>
        </w:rPr>
        <w:t>муниципальных</w:t>
      </w:r>
      <w:r>
        <w:rPr>
          <w:rFonts w:ascii="Times New Roman CYR" w:cstheme="minorBidi"/>
          <w:sz w:val="28"/>
          <w:szCs w:val="24"/>
        </w:rPr>
        <w:t xml:space="preserve"> </w:t>
      </w:r>
      <w:r>
        <w:rPr>
          <w:rFonts w:ascii="Times New Roman CYR" w:cstheme="minorBidi"/>
          <w:sz w:val="28"/>
          <w:szCs w:val="24"/>
        </w:rPr>
        <w:t>услуг</w:t>
      </w:r>
      <w:r>
        <w:rPr>
          <w:rFonts w:ascii="Times New Roman CYR" w:cstheme="minorBidi"/>
          <w:sz w:val="28"/>
          <w:szCs w:val="24"/>
        </w:rPr>
        <w:t xml:space="preserve"> </w:t>
      </w:r>
      <w:r>
        <w:rPr>
          <w:rFonts w:ascii="Times New Roman CYR" w:cstheme="minorBidi"/>
          <w:sz w:val="28"/>
          <w:szCs w:val="24"/>
        </w:rPr>
        <w:t>и</w:t>
      </w:r>
      <w:r>
        <w:rPr>
          <w:rFonts w:ascii="Times New Roman CYR" w:cstheme="minorBidi"/>
          <w:sz w:val="28"/>
          <w:szCs w:val="24"/>
        </w:rPr>
        <w:t xml:space="preserve"> </w:t>
      </w:r>
      <w:r>
        <w:rPr>
          <w:rFonts w:ascii="Times New Roman CYR" w:cstheme="minorBidi"/>
          <w:sz w:val="28"/>
          <w:szCs w:val="24"/>
        </w:rPr>
        <w:t>приведения</w:t>
      </w:r>
      <w:r>
        <w:rPr>
          <w:rFonts w:ascii="Times New Roman CYR" w:cstheme="minorBidi"/>
          <w:sz w:val="28"/>
          <w:szCs w:val="24"/>
        </w:rPr>
        <w:t xml:space="preserve"> </w:t>
      </w:r>
      <w:r>
        <w:rPr>
          <w:rFonts w:ascii="Times New Roman CYR" w:cstheme="minorBidi"/>
          <w:sz w:val="28"/>
          <w:szCs w:val="24"/>
        </w:rPr>
        <w:t>нормативно</w:t>
      </w:r>
      <w:r>
        <w:rPr>
          <w:rFonts w:ascii="Times New Roman CYR" w:cstheme="minorBidi"/>
          <w:sz w:val="28"/>
          <w:szCs w:val="24"/>
        </w:rPr>
        <w:t>-</w:t>
      </w:r>
      <w:r>
        <w:rPr>
          <w:rFonts w:ascii="Times New Roman CYR" w:cstheme="minorBidi"/>
          <w:sz w:val="28"/>
          <w:szCs w:val="24"/>
        </w:rPr>
        <w:t>правового</w:t>
      </w:r>
      <w:r>
        <w:rPr>
          <w:rFonts w:ascii="Times New Roman CYR" w:cstheme="minorBidi"/>
          <w:sz w:val="28"/>
          <w:szCs w:val="24"/>
        </w:rPr>
        <w:t xml:space="preserve"> </w:t>
      </w:r>
      <w:r>
        <w:rPr>
          <w:rFonts w:ascii="Times New Roman CYR" w:cstheme="minorBidi"/>
          <w:sz w:val="28"/>
          <w:szCs w:val="24"/>
        </w:rPr>
        <w:t>акта</w:t>
      </w:r>
      <w:r>
        <w:rPr>
          <w:rFonts w:ascii="Times New Roman CYR" w:cstheme="minorBidi"/>
          <w:sz w:val="28"/>
          <w:szCs w:val="24"/>
        </w:rPr>
        <w:t xml:space="preserve"> </w:t>
      </w:r>
      <w:r>
        <w:rPr>
          <w:rFonts w:ascii="Times New Roman CYR" w:cstheme="minorBidi"/>
          <w:sz w:val="28"/>
          <w:szCs w:val="24"/>
        </w:rPr>
        <w:t>в</w:t>
      </w:r>
      <w:r>
        <w:rPr>
          <w:rFonts w:ascii="Times New Roman CYR" w:cstheme="minorBidi"/>
          <w:sz w:val="28"/>
          <w:szCs w:val="24"/>
        </w:rPr>
        <w:t xml:space="preserve"> </w:t>
      </w:r>
      <w:r>
        <w:rPr>
          <w:rFonts w:ascii="Times New Roman CYR" w:cstheme="minorBidi"/>
          <w:sz w:val="28"/>
          <w:szCs w:val="24"/>
        </w:rPr>
        <w:t>соответствие</w:t>
      </w:r>
      <w:r>
        <w:rPr>
          <w:rFonts w:ascii="Times New Roman CYR" w:cstheme="minorBidi"/>
          <w:sz w:val="28"/>
          <w:szCs w:val="24"/>
        </w:rPr>
        <w:t xml:space="preserve"> </w:t>
      </w:r>
      <w:r>
        <w:rPr>
          <w:rFonts w:ascii="Times New Roman CYR" w:cstheme="minorBidi"/>
          <w:sz w:val="28"/>
          <w:szCs w:val="24"/>
        </w:rPr>
        <w:t>с</w:t>
      </w:r>
      <w:r>
        <w:rPr>
          <w:rFonts w:ascii="Times New Roman CYR" w:cstheme="minorBidi"/>
          <w:sz w:val="28"/>
          <w:szCs w:val="24"/>
        </w:rPr>
        <w:t xml:space="preserve"> </w:t>
      </w:r>
      <w:r>
        <w:rPr>
          <w:rFonts w:ascii="Times New Roman CYR" w:cstheme="minorBidi"/>
          <w:sz w:val="28"/>
          <w:szCs w:val="24"/>
        </w:rPr>
        <w:t>действующим</w:t>
      </w:r>
      <w:r>
        <w:rPr>
          <w:rFonts w:ascii="Times New Roman CYR" w:cstheme="minorBidi"/>
          <w:sz w:val="28"/>
          <w:szCs w:val="24"/>
        </w:rPr>
        <w:t xml:space="preserve"> </w:t>
      </w:r>
      <w:r>
        <w:rPr>
          <w:rFonts w:ascii="Times New Roman CYR" w:cstheme="minorBidi"/>
          <w:sz w:val="28"/>
          <w:szCs w:val="24"/>
        </w:rPr>
        <w:t>законодательством</w:t>
      </w:r>
      <w:r>
        <w:rPr>
          <w:rFonts w:ascii="Times New Roman CYR" w:cstheme="minorBidi"/>
          <w:sz w:val="28"/>
          <w:szCs w:val="24"/>
        </w:rPr>
        <w:t>,</w:t>
      </w:r>
      <w:r w:rsidR="00E24B1D">
        <w:rPr>
          <w:rFonts w:ascii="Times New Roman CYR" w:cstheme="minorBidi"/>
          <w:sz w:val="28"/>
          <w:szCs w:val="24"/>
        </w:rPr>
        <w:t xml:space="preserve"> </w:t>
      </w:r>
      <w:r w:rsidR="00E24B1D">
        <w:rPr>
          <w:rFonts w:ascii="Times New Roman CYR" w:cstheme="minorBidi"/>
          <w:sz w:val="28"/>
          <w:szCs w:val="24"/>
        </w:rPr>
        <w:t>на</w:t>
      </w:r>
      <w:r w:rsidR="00E24B1D">
        <w:rPr>
          <w:rFonts w:ascii="Times New Roman CYR" w:cstheme="minorBidi"/>
          <w:sz w:val="28"/>
          <w:szCs w:val="24"/>
        </w:rPr>
        <w:t xml:space="preserve"> </w:t>
      </w:r>
      <w:r w:rsidR="00E24B1D">
        <w:rPr>
          <w:rFonts w:ascii="Times New Roman CYR" w:cstheme="minorBidi"/>
          <w:sz w:val="28"/>
          <w:szCs w:val="24"/>
        </w:rPr>
        <w:t>основании</w:t>
      </w:r>
      <w:r w:rsidR="00E24B1D">
        <w:rPr>
          <w:rFonts w:ascii="Times New Roman CYR" w:cstheme="minorBidi"/>
          <w:sz w:val="28"/>
          <w:szCs w:val="24"/>
        </w:rPr>
        <w:t xml:space="preserve"> </w:t>
      </w:r>
      <w:r w:rsidR="00E24B1D">
        <w:rPr>
          <w:rFonts w:ascii="Times New Roman CYR" w:cstheme="minorBidi"/>
          <w:sz w:val="28"/>
          <w:szCs w:val="24"/>
        </w:rPr>
        <w:t>протеста</w:t>
      </w:r>
      <w:r w:rsidR="00E24B1D">
        <w:rPr>
          <w:rFonts w:ascii="Times New Roman CYR" w:cstheme="minorBidi"/>
          <w:sz w:val="28"/>
          <w:szCs w:val="24"/>
        </w:rPr>
        <w:t xml:space="preserve"> </w:t>
      </w:r>
      <w:proofErr w:type="spellStart"/>
      <w:r w:rsidR="00E24B1D">
        <w:rPr>
          <w:rFonts w:ascii="Times New Roman CYR" w:cstheme="minorBidi"/>
          <w:sz w:val="28"/>
          <w:szCs w:val="24"/>
        </w:rPr>
        <w:t>Похвистневской</w:t>
      </w:r>
      <w:proofErr w:type="spellEnd"/>
      <w:r w:rsidR="00E24B1D">
        <w:rPr>
          <w:rFonts w:ascii="Times New Roman CYR" w:cstheme="minorBidi"/>
          <w:sz w:val="28"/>
          <w:szCs w:val="24"/>
        </w:rPr>
        <w:t xml:space="preserve"> </w:t>
      </w:r>
      <w:r w:rsidR="00E24B1D">
        <w:rPr>
          <w:rFonts w:ascii="Times New Roman CYR" w:cstheme="minorBidi"/>
          <w:sz w:val="28"/>
          <w:szCs w:val="24"/>
        </w:rPr>
        <w:t>межрайонной</w:t>
      </w:r>
      <w:r w:rsidR="00E24B1D">
        <w:rPr>
          <w:rFonts w:ascii="Times New Roman CYR" w:cstheme="minorBidi"/>
          <w:sz w:val="28"/>
          <w:szCs w:val="24"/>
        </w:rPr>
        <w:t xml:space="preserve">  </w:t>
      </w:r>
      <w:r w:rsidR="00E24B1D">
        <w:rPr>
          <w:rFonts w:ascii="Times New Roman CYR" w:cstheme="minorBidi"/>
          <w:sz w:val="28"/>
          <w:szCs w:val="24"/>
        </w:rPr>
        <w:t>прокуратуры</w:t>
      </w:r>
      <w:r w:rsidR="00E24B1D">
        <w:rPr>
          <w:rFonts w:ascii="Times New Roman CYR" w:cstheme="minorBidi"/>
          <w:sz w:val="28"/>
          <w:szCs w:val="24"/>
        </w:rPr>
        <w:t xml:space="preserve"> </w:t>
      </w:r>
      <w:r w:rsidR="00E24B1D">
        <w:rPr>
          <w:rFonts w:ascii="Times New Roman CYR" w:cstheme="minorBidi"/>
          <w:sz w:val="28"/>
          <w:szCs w:val="24"/>
        </w:rPr>
        <w:t>от</w:t>
      </w:r>
      <w:r w:rsidR="00E24B1D">
        <w:rPr>
          <w:rFonts w:ascii="Times New Roman CYR" w:cstheme="minorBidi"/>
          <w:sz w:val="28"/>
          <w:szCs w:val="24"/>
        </w:rPr>
        <w:t xml:space="preserve"> 18.03.2019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№</w:t>
      </w:r>
      <w:r w:rsidR="001E79F0">
        <w:rPr>
          <w:rFonts w:ascii="Times New Roman CYR" w:cstheme="minorBidi"/>
          <w:sz w:val="28"/>
          <w:szCs w:val="24"/>
        </w:rPr>
        <w:t xml:space="preserve"> 07-</w:t>
      </w:r>
      <w:r w:rsidR="001E79F0">
        <w:rPr>
          <w:rFonts w:ascii="Times New Roman CYR" w:cstheme="minorBidi"/>
          <w:sz w:val="28"/>
          <w:szCs w:val="24"/>
        </w:rPr>
        <w:t>И</w:t>
      </w:r>
      <w:r w:rsidR="001E79F0">
        <w:rPr>
          <w:rFonts w:ascii="Times New Roman CYR" w:cstheme="minorBidi"/>
          <w:sz w:val="28"/>
          <w:szCs w:val="24"/>
        </w:rPr>
        <w:t xml:space="preserve">-19/227, </w:t>
      </w:r>
      <w:r w:rsidR="001E79F0">
        <w:rPr>
          <w:rFonts w:ascii="Times New Roman CYR" w:cstheme="minorBidi"/>
          <w:sz w:val="28"/>
          <w:szCs w:val="24"/>
        </w:rPr>
        <w:t>в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соответствии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с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Федеральным</w:t>
      </w:r>
      <w:proofErr w:type="gramEnd"/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законом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от</w:t>
      </w:r>
      <w:r w:rsidR="001E79F0">
        <w:rPr>
          <w:rFonts w:ascii="Times New Roman CYR" w:cstheme="minorBidi"/>
          <w:sz w:val="28"/>
          <w:szCs w:val="24"/>
        </w:rPr>
        <w:t xml:space="preserve"> 29.12.2017 </w:t>
      </w:r>
      <w:r w:rsidR="001E79F0">
        <w:rPr>
          <w:rFonts w:ascii="Times New Roman CYR" w:cstheme="minorBidi"/>
          <w:sz w:val="28"/>
          <w:szCs w:val="24"/>
        </w:rPr>
        <w:t>№</w:t>
      </w:r>
      <w:r w:rsidR="001E79F0">
        <w:rPr>
          <w:rFonts w:ascii="Times New Roman CYR" w:cstheme="minorBidi"/>
          <w:sz w:val="28"/>
          <w:szCs w:val="24"/>
        </w:rPr>
        <w:t xml:space="preserve"> 479-</w:t>
      </w:r>
      <w:r w:rsidR="001E79F0">
        <w:rPr>
          <w:rFonts w:ascii="Times New Roman CYR" w:cstheme="minorBidi"/>
          <w:sz w:val="28"/>
          <w:szCs w:val="24"/>
        </w:rPr>
        <w:t>ФЗ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«О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внесении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изменений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в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Федеральный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закон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«Об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организации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предоставления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государственных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и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муниципальных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услуг»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в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части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закрепления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возможности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предоставления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в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многофункциональных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центрах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государственных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и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муниципальных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услуг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нескольких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государственных</w:t>
      </w:r>
      <w:r w:rsidR="001E79F0">
        <w:rPr>
          <w:rFonts w:ascii="Times New Roman CYR" w:cstheme="minorBidi"/>
          <w:sz w:val="28"/>
          <w:szCs w:val="24"/>
        </w:rPr>
        <w:t xml:space="preserve"> (</w:t>
      </w:r>
      <w:r w:rsidR="001E79F0">
        <w:rPr>
          <w:rFonts w:ascii="Times New Roman CYR" w:cstheme="minorBidi"/>
          <w:sz w:val="28"/>
          <w:szCs w:val="24"/>
        </w:rPr>
        <w:t>муниципальных</w:t>
      </w:r>
      <w:r w:rsidR="001E79F0">
        <w:rPr>
          <w:rFonts w:ascii="Times New Roman CYR" w:cstheme="minorBidi"/>
          <w:sz w:val="28"/>
          <w:szCs w:val="24"/>
        </w:rPr>
        <w:t xml:space="preserve">) </w:t>
      </w:r>
      <w:r w:rsidR="001E79F0">
        <w:rPr>
          <w:rFonts w:ascii="Times New Roman CYR" w:cstheme="minorBidi"/>
          <w:sz w:val="28"/>
          <w:szCs w:val="24"/>
        </w:rPr>
        <w:t>услуг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посредством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подачи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заявителем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единого</w:t>
      </w:r>
      <w:r w:rsidR="001E79F0">
        <w:rPr>
          <w:rFonts w:ascii="Times New Roman CYR" w:cstheme="minorBidi"/>
          <w:sz w:val="28"/>
          <w:szCs w:val="24"/>
        </w:rPr>
        <w:t xml:space="preserve"> </w:t>
      </w:r>
      <w:r w:rsidR="001E79F0">
        <w:rPr>
          <w:rFonts w:ascii="Times New Roman CYR" w:cstheme="minorBidi"/>
          <w:sz w:val="28"/>
          <w:szCs w:val="24"/>
        </w:rPr>
        <w:t>заявления»</w:t>
      </w:r>
      <w:r w:rsidR="001E79F0">
        <w:rPr>
          <w:rFonts w:ascii="Times New Roman CYR" w:cstheme="minorBidi"/>
          <w:sz w:val="28"/>
          <w:szCs w:val="24"/>
        </w:rPr>
        <w:t xml:space="preserve">, </w:t>
      </w:r>
      <w:r>
        <w:rPr>
          <w:rFonts w:cstheme="minorBidi"/>
          <w:sz w:val="28"/>
          <w:szCs w:val="24"/>
        </w:rPr>
        <w:t>руководствуясь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статьей</w:t>
      </w:r>
      <w:r>
        <w:rPr>
          <w:rFonts w:cstheme="minorBidi"/>
          <w:sz w:val="28"/>
          <w:szCs w:val="24"/>
        </w:rPr>
        <w:t xml:space="preserve"> 23 </w:t>
      </w:r>
      <w:r>
        <w:rPr>
          <w:rFonts w:cstheme="minorBidi"/>
          <w:sz w:val="28"/>
          <w:szCs w:val="24"/>
        </w:rPr>
        <w:t>Устава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городского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округа</w:t>
      </w:r>
      <w:r>
        <w:rPr>
          <w:rFonts w:cstheme="minorBidi"/>
          <w:sz w:val="28"/>
          <w:szCs w:val="24"/>
        </w:rPr>
        <w:t xml:space="preserve">, </w:t>
      </w:r>
      <w:r>
        <w:rPr>
          <w:rFonts w:cstheme="minorBidi"/>
          <w:sz w:val="28"/>
          <w:szCs w:val="24"/>
        </w:rPr>
        <w:t>Администрация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городского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округа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Похвистнево</w:t>
      </w:r>
    </w:p>
    <w:p w:rsidR="00F76B57" w:rsidRDefault="00F76B57" w:rsidP="00F76B57">
      <w:pPr>
        <w:spacing w:line="276" w:lineRule="auto"/>
        <w:jc w:val="both"/>
        <w:rPr>
          <w:rFonts w:cstheme="minorBidi"/>
          <w:szCs w:val="24"/>
        </w:rPr>
      </w:pPr>
    </w:p>
    <w:p w:rsidR="00F76B57" w:rsidRDefault="00F76B57" w:rsidP="00F76B57">
      <w:pPr>
        <w:spacing w:line="276" w:lineRule="auto"/>
        <w:jc w:val="center"/>
        <w:rPr>
          <w:rFonts w:cstheme="minorBidi"/>
          <w:szCs w:val="24"/>
        </w:rPr>
      </w:pPr>
      <w:r>
        <w:rPr>
          <w:rFonts w:cstheme="minorBidi"/>
          <w:b/>
          <w:sz w:val="28"/>
          <w:szCs w:val="24"/>
        </w:rPr>
        <w:t>ПОСТАНОВЛЯЕТ</w:t>
      </w:r>
    </w:p>
    <w:p w:rsidR="00F76B57" w:rsidRDefault="00F76B57" w:rsidP="00F76B57">
      <w:pPr>
        <w:spacing w:line="276" w:lineRule="auto"/>
        <w:jc w:val="center"/>
        <w:rPr>
          <w:rFonts w:cstheme="minorBidi"/>
          <w:szCs w:val="24"/>
        </w:rPr>
      </w:pPr>
    </w:p>
    <w:p w:rsidR="000F7674" w:rsidRDefault="00F76B57" w:rsidP="00F76B57">
      <w:pPr>
        <w:spacing w:line="276" w:lineRule="auto"/>
        <w:jc w:val="both"/>
        <w:rPr>
          <w:rFonts w:cstheme="minorBidi"/>
          <w:sz w:val="28"/>
          <w:szCs w:val="24"/>
        </w:rPr>
      </w:pPr>
      <w:r>
        <w:rPr>
          <w:rFonts w:cstheme="minorBidi"/>
          <w:sz w:val="28"/>
          <w:szCs w:val="24"/>
        </w:rPr>
        <w:tab/>
        <w:t xml:space="preserve">1. </w:t>
      </w:r>
      <w:r w:rsidR="000F7674">
        <w:rPr>
          <w:rFonts w:cstheme="minorBidi"/>
          <w:sz w:val="28"/>
          <w:szCs w:val="24"/>
        </w:rPr>
        <w:t>Утвердить</w:t>
      </w:r>
      <w:r w:rsidR="000F7674">
        <w:rPr>
          <w:rFonts w:cstheme="minorBidi"/>
          <w:sz w:val="28"/>
          <w:szCs w:val="24"/>
        </w:rPr>
        <w:t xml:space="preserve"> </w:t>
      </w:r>
      <w:r w:rsidR="000F7674">
        <w:rPr>
          <w:rFonts w:cstheme="minorBidi"/>
          <w:sz w:val="28"/>
          <w:szCs w:val="24"/>
        </w:rPr>
        <w:t>прилагаемый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административный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регламент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предоставления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муниципальной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услуги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«Выдача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градостроительных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планов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земельных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участков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для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проектирования</w:t>
      </w:r>
      <w:r w:rsidR="00C13FF9">
        <w:rPr>
          <w:rFonts w:cstheme="minorBidi"/>
          <w:sz w:val="28"/>
          <w:szCs w:val="24"/>
        </w:rPr>
        <w:t xml:space="preserve">, </w:t>
      </w:r>
      <w:r w:rsidR="00C13FF9">
        <w:rPr>
          <w:rFonts w:cstheme="minorBidi"/>
          <w:sz w:val="28"/>
          <w:szCs w:val="24"/>
        </w:rPr>
        <w:t>строительства</w:t>
      </w:r>
      <w:r w:rsidR="00C13FF9">
        <w:rPr>
          <w:rFonts w:cstheme="minorBidi"/>
          <w:sz w:val="28"/>
          <w:szCs w:val="24"/>
        </w:rPr>
        <w:t xml:space="preserve">, </w:t>
      </w:r>
      <w:r w:rsidR="00C13FF9">
        <w:rPr>
          <w:rFonts w:cstheme="minorBidi"/>
          <w:sz w:val="28"/>
          <w:szCs w:val="24"/>
        </w:rPr>
        <w:t>реконструкции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объектов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капитального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строительства</w:t>
      </w:r>
      <w:r w:rsidR="000F7674">
        <w:rPr>
          <w:rFonts w:cstheme="minorBidi"/>
          <w:sz w:val="28"/>
          <w:szCs w:val="24"/>
        </w:rPr>
        <w:t>»</w:t>
      </w:r>
      <w:r w:rsidR="000F7674">
        <w:rPr>
          <w:rFonts w:cstheme="minorBidi"/>
          <w:sz w:val="28"/>
          <w:szCs w:val="24"/>
        </w:rPr>
        <w:t>.</w:t>
      </w:r>
    </w:p>
    <w:p w:rsidR="000F7674" w:rsidRDefault="000F7674" w:rsidP="000F7674">
      <w:pPr>
        <w:spacing w:line="276" w:lineRule="auto"/>
        <w:jc w:val="both"/>
        <w:rPr>
          <w:rFonts w:cstheme="minorBidi"/>
          <w:sz w:val="28"/>
          <w:szCs w:val="24"/>
        </w:rPr>
      </w:pPr>
      <w:r>
        <w:rPr>
          <w:rFonts w:cstheme="minorBidi"/>
          <w:sz w:val="28"/>
          <w:szCs w:val="24"/>
        </w:rPr>
        <w:lastRenderedPageBreak/>
        <w:tab/>
        <w:t xml:space="preserve">2. </w:t>
      </w:r>
      <w:r>
        <w:rPr>
          <w:rFonts w:cstheme="minorBidi"/>
          <w:sz w:val="28"/>
          <w:szCs w:val="24"/>
        </w:rPr>
        <w:t>Признать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утратившим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силу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административный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регламент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предоставления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муниципальной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услуги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«Выдача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градостроительных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планов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земельных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участков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для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проектирования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объектов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капитального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строительства»</w:t>
      </w:r>
      <w:r>
        <w:rPr>
          <w:rFonts w:cstheme="minorBidi"/>
          <w:sz w:val="28"/>
          <w:szCs w:val="24"/>
        </w:rPr>
        <w:t xml:space="preserve">, </w:t>
      </w:r>
      <w:r w:rsidR="00C13FF9">
        <w:rPr>
          <w:rFonts w:cstheme="minorBidi"/>
          <w:sz w:val="28"/>
          <w:szCs w:val="24"/>
        </w:rPr>
        <w:t>утвержденный</w:t>
      </w:r>
      <w:r w:rsidR="00C13FF9">
        <w:rPr>
          <w:rFonts w:cstheme="minorBidi"/>
          <w:sz w:val="28"/>
          <w:szCs w:val="24"/>
        </w:rPr>
        <w:t xml:space="preserve"> </w:t>
      </w:r>
      <w:r w:rsidR="00C13FF9">
        <w:rPr>
          <w:rFonts w:cstheme="minorBidi"/>
          <w:sz w:val="28"/>
          <w:szCs w:val="24"/>
        </w:rPr>
        <w:t>Постановлением</w:t>
      </w:r>
      <w:r w:rsidR="00C13FF9">
        <w:rPr>
          <w:rFonts w:cstheme="minorBidi"/>
          <w:sz w:val="28"/>
          <w:szCs w:val="24"/>
        </w:rPr>
        <w:t xml:space="preserve"> </w:t>
      </w:r>
      <w:r w:rsidR="00C13FF9">
        <w:rPr>
          <w:rFonts w:cstheme="minorBidi"/>
          <w:sz w:val="28"/>
          <w:szCs w:val="24"/>
        </w:rPr>
        <w:t>Администрации</w:t>
      </w:r>
      <w:r w:rsidR="00C13FF9">
        <w:rPr>
          <w:rFonts w:cstheme="minorBidi"/>
          <w:sz w:val="28"/>
          <w:szCs w:val="24"/>
        </w:rPr>
        <w:t xml:space="preserve"> </w:t>
      </w:r>
      <w:r w:rsidR="00C13FF9">
        <w:rPr>
          <w:rFonts w:cstheme="minorBidi"/>
          <w:sz w:val="28"/>
          <w:szCs w:val="24"/>
        </w:rPr>
        <w:t>городского</w:t>
      </w:r>
      <w:r w:rsidR="00C13FF9">
        <w:rPr>
          <w:rFonts w:cstheme="minorBidi"/>
          <w:sz w:val="28"/>
          <w:szCs w:val="24"/>
        </w:rPr>
        <w:t xml:space="preserve"> </w:t>
      </w:r>
      <w:r w:rsidR="00C13FF9">
        <w:rPr>
          <w:rFonts w:cstheme="minorBidi"/>
          <w:sz w:val="28"/>
          <w:szCs w:val="24"/>
        </w:rPr>
        <w:t>округа</w:t>
      </w:r>
      <w:r w:rsidR="00C13FF9">
        <w:rPr>
          <w:rFonts w:cstheme="minorBidi"/>
          <w:sz w:val="28"/>
          <w:szCs w:val="24"/>
        </w:rPr>
        <w:t xml:space="preserve"> </w:t>
      </w:r>
      <w:r w:rsidR="00C13FF9">
        <w:rPr>
          <w:rFonts w:cstheme="minorBidi"/>
          <w:sz w:val="28"/>
          <w:szCs w:val="24"/>
        </w:rPr>
        <w:t>Похвистнево</w:t>
      </w:r>
      <w:r w:rsidR="00C13FF9">
        <w:rPr>
          <w:rFonts w:cstheme="minorBidi"/>
          <w:sz w:val="28"/>
          <w:szCs w:val="24"/>
        </w:rPr>
        <w:t xml:space="preserve"> </w:t>
      </w:r>
      <w:r w:rsidR="00C13FF9">
        <w:rPr>
          <w:rFonts w:cstheme="minorBidi"/>
          <w:sz w:val="28"/>
          <w:szCs w:val="24"/>
        </w:rPr>
        <w:t>Самарской</w:t>
      </w:r>
      <w:r w:rsidR="00C13FF9">
        <w:rPr>
          <w:rFonts w:cstheme="minorBidi"/>
          <w:sz w:val="28"/>
          <w:szCs w:val="24"/>
        </w:rPr>
        <w:t xml:space="preserve"> </w:t>
      </w:r>
      <w:r w:rsidR="00C13FF9">
        <w:rPr>
          <w:rFonts w:cstheme="minorBidi"/>
          <w:sz w:val="28"/>
          <w:szCs w:val="24"/>
        </w:rPr>
        <w:t>области</w:t>
      </w:r>
      <w:r w:rsidR="00C13FF9">
        <w:rPr>
          <w:rFonts w:cstheme="minorBidi"/>
          <w:sz w:val="28"/>
          <w:szCs w:val="24"/>
        </w:rPr>
        <w:t xml:space="preserve"> </w:t>
      </w:r>
      <w:r w:rsidR="00C13FF9">
        <w:rPr>
          <w:rFonts w:cstheme="minorBidi"/>
          <w:sz w:val="28"/>
          <w:szCs w:val="24"/>
        </w:rPr>
        <w:t>от</w:t>
      </w:r>
      <w:r w:rsidR="00C13FF9">
        <w:rPr>
          <w:rFonts w:cstheme="minorBidi"/>
          <w:sz w:val="28"/>
          <w:szCs w:val="24"/>
        </w:rPr>
        <w:t xml:space="preserve"> 15.08.2017 </w:t>
      </w:r>
      <w:r w:rsidR="00C13FF9">
        <w:rPr>
          <w:rFonts w:cstheme="minorBidi"/>
          <w:sz w:val="28"/>
          <w:szCs w:val="24"/>
        </w:rPr>
        <w:t>№</w:t>
      </w:r>
      <w:r w:rsidR="00C13FF9">
        <w:rPr>
          <w:rFonts w:cstheme="minorBidi"/>
          <w:sz w:val="28"/>
          <w:szCs w:val="24"/>
        </w:rPr>
        <w:t xml:space="preserve"> 979 (</w:t>
      </w:r>
      <w:r>
        <w:rPr>
          <w:rFonts w:cstheme="minorBidi"/>
          <w:sz w:val="28"/>
          <w:szCs w:val="24"/>
        </w:rPr>
        <w:t>в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редакции</w:t>
      </w:r>
      <w:r>
        <w:rPr>
          <w:rFonts w:cstheme="minorBidi"/>
          <w:sz w:val="28"/>
          <w:szCs w:val="24"/>
        </w:rPr>
        <w:t xml:space="preserve"> </w:t>
      </w:r>
      <w:r w:rsidR="00B90279">
        <w:rPr>
          <w:rFonts w:cstheme="minorBidi"/>
          <w:sz w:val="28"/>
          <w:szCs w:val="24"/>
        </w:rPr>
        <w:t>П</w:t>
      </w:r>
      <w:r>
        <w:rPr>
          <w:rFonts w:cstheme="minorBidi"/>
          <w:sz w:val="28"/>
          <w:szCs w:val="24"/>
        </w:rPr>
        <w:t>остановлений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Администрации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городского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округа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Похвистнево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Самарской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области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от</w:t>
      </w:r>
      <w:r>
        <w:rPr>
          <w:rFonts w:cstheme="minorBidi"/>
          <w:sz w:val="28"/>
          <w:szCs w:val="24"/>
        </w:rPr>
        <w:t xml:space="preserve"> 20.11.2017 </w:t>
      </w:r>
      <w:r>
        <w:rPr>
          <w:rFonts w:cstheme="minorBidi"/>
          <w:sz w:val="28"/>
          <w:szCs w:val="24"/>
        </w:rPr>
        <w:t>№</w:t>
      </w:r>
      <w:r>
        <w:rPr>
          <w:rFonts w:cstheme="minorBidi"/>
          <w:sz w:val="28"/>
          <w:szCs w:val="24"/>
        </w:rPr>
        <w:t xml:space="preserve"> 1409, </w:t>
      </w:r>
      <w:r>
        <w:rPr>
          <w:rFonts w:cstheme="minorBidi"/>
          <w:sz w:val="28"/>
          <w:szCs w:val="24"/>
        </w:rPr>
        <w:t>от</w:t>
      </w:r>
      <w:r>
        <w:rPr>
          <w:rFonts w:cstheme="minorBidi"/>
          <w:sz w:val="28"/>
          <w:szCs w:val="24"/>
        </w:rPr>
        <w:t xml:space="preserve"> 19.01.2018 </w:t>
      </w:r>
      <w:r>
        <w:rPr>
          <w:rFonts w:cstheme="minorBidi"/>
          <w:sz w:val="28"/>
          <w:szCs w:val="24"/>
        </w:rPr>
        <w:t>№</w:t>
      </w:r>
      <w:r>
        <w:rPr>
          <w:rFonts w:cstheme="minorBidi"/>
          <w:sz w:val="28"/>
          <w:szCs w:val="24"/>
        </w:rPr>
        <w:t xml:space="preserve"> 18, </w:t>
      </w:r>
      <w:r>
        <w:rPr>
          <w:rFonts w:cstheme="minorBidi"/>
          <w:sz w:val="28"/>
          <w:szCs w:val="24"/>
        </w:rPr>
        <w:t>от</w:t>
      </w:r>
      <w:r>
        <w:rPr>
          <w:rFonts w:cstheme="minorBidi"/>
          <w:sz w:val="28"/>
          <w:szCs w:val="24"/>
        </w:rPr>
        <w:t xml:space="preserve"> </w:t>
      </w:r>
      <w:r w:rsidR="00B90279">
        <w:rPr>
          <w:rFonts w:cstheme="minorBidi"/>
          <w:sz w:val="28"/>
          <w:szCs w:val="24"/>
        </w:rPr>
        <w:t xml:space="preserve">18.06.2018 </w:t>
      </w:r>
      <w:r w:rsidR="00B90279">
        <w:rPr>
          <w:rFonts w:cstheme="minorBidi"/>
          <w:sz w:val="28"/>
          <w:szCs w:val="24"/>
        </w:rPr>
        <w:t>№</w:t>
      </w:r>
      <w:r w:rsidR="00B90279">
        <w:rPr>
          <w:rFonts w:cstheme="minorBidi"/>
          <w:sz w:val="28"/>
          <w:szCs w:val="24"/>
        </w:rPr>
        <w:t xml:space="preserve"> 718</w:t>
      </w:r>
      <w:r w:rsidR="00C13FF9">
        <w:rPr>
          <w:rFonts w:cstheme="minorBidi"/>
          <w:sz w:val="28"/>
          <w:szCs w:val="24"/>
        </w:rPr>
        <w:t>)</w:t>
      </w:r>
      <w:r w:rsidR="00B90279">
        <w:rPr>
          <w:rFonts w:cstheme="minorBidi"/>
          <w:sz w:val="28"/>
          <w:szCs w:val="24"/>
        </w:rPr>
        <w:t>.</w:t>
      </w:r>
    </w:p>
    <w:p w:rsidR="00B90279" w:rsidRDefault="00B90279" w:rsidP="00B90279">
      <w:pPr>
        <w:spacing w:line="276" w:lineRule="auto"/>
        <w:jc w:val="both"/>
        <w:rPr>
          <w:rFonts w:cstheme="minorBidi"/>
          <w:szCs w:val="24"/>
        </w:rPr>
      </w:pPr>
      <w:r>
        <w:rPr>
          <w:rFonts w:cstheme="minorBidi"/>
          <w:sz w:val="28"/>
          <w:szCs w:val="24"/>
        </w:rPr>
        <w:tab/>
        <w:t xml:space="preserve">3. </w:t>
      </w:r>
      <w:r>
        <w:rPr>
          <w:rFonts w:cstheme="minorBidi"/>
          <w:sz w:val="28"/>
          <w:szCs w:val="24"/>
        </w:rPr>
        <w:t>Опубликовать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настоящее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Постановление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в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газете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«</w:t>
      </w:r>
      <w:proofErr w:type="spellStart"/>
      <w:r>
        <w:rPr>
          <w:rFonts w:cstheme="minorBidi"/>
          <w:sz w:val="28"/>
          <w:szCs w:val="24"/>
        </w:rPr>
        <w:t>Похвистневский</w:t>
      </w:r>
      <w:proofErr w:type="spellEnd"/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вестник»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и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разместить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на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официальном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сайте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Администрации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городского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округа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Похвистнево</w:t>
      </w:r>
      <w:r>
        <w:rPr>
          <w:rFonts w:cstheme="minorBidi"/>
          <w:sz w:val="28"/>
          <w:szCs w:val="24"/>
        </w:rPr>
        <w:t>.</w:t>
      </w:r>
    </w:p>
    <w:p w:rsidR="00B90279" w:rsidRDefault="00B90279" w:rsidP="00B90279">
      <w:pPr>
        <w:spacing w:line="276" w:lineRule="auto"/>
        <w:jc w:val="both"/>
        <w:rPr>
          <w:rFonts w:cstheme="minorBidi"/>
          <w:szCs w:val="24"/>
        </w:rPr>
      </w:pPr>
      <w:r>
        <w:rPr>
          <w:rFonts w:cstheme="minorBidi"/>
          <w:sz w:val="28"/>
          <w:szCs w:val="24"/>
        </w:rPr>
        <w:tab/>
        <w:t xml:space="preserve">4. </w:t>
      </w:r>
      <w:r>
        <w:rPr>
          <w:rFonts w:cstheme="minorBidi"/>
          <w:sz w:val="28"/>
          <w:szCs w:val="24"/>
        </w:rPr>
        <w:t>Настоящее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Постановление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вступает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в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силу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со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дня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его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официального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опубликования</w:t>
      </w:r>
      <w:r>
        <w:rPr>
          <w:rFonts w:cstheme="minorBidi"/>
          <w:sz w:val="28"/>
          <w:szCs w:val="24"/>
        </w:rPr>
        <w:t>.</w:t>
      </w:r>
    </w:p>
    <w:p w:rsidR="00AF10BB" w:rsidRDefault="00B90279" w:rsidP="00B90279">
      <w:pPr>
        <w:spacing w:line="276" w:lineRule="auto"/>
        <w:jc w:val="both"/>
        <w:rPr>
          <w:rFonts w:cstheme="minorBidi"/>
          <w:sz w:val="28"/>
          <w:szCs w:val="24"/>
        </w:rPr>
      </w:pPr>
      <w:r>
        <w:rPr>
          <w:rFonts w:cstheme="minorBidi"/>
          <w:sz w:val="28"/>
          <w:szCs w:val="24"/>
        </w:rPr>
        <w:tab/>
        <w:t xml:space="preserve">5. </w:t>
      </w:r>
      <w:proofErr w:type="gramStart"/>
      <w:r>
        <w:rPr>
          <w:rFonts w:cstheme="minorBidi"/>
          <w:sz w:val="28"/>
          <w:szCs w:val="24"/>
        </w:rPr>
        <w:t>Контроль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за</w:t>
      </w:r>
      <w:proofErr w:type="gramEnd"/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исполнением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настоящего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Постановления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возложить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на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первого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заместителя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Главы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городского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округа</w:t>
      </w:r>
      <w:r w:rsidR="00AF10BB">
        <w:rPr>
          <w:rFonts w:cstheme="minorBidi"/>
          <w:sz w:val="28"/>
          <w:szCs w:val="24"/>
        </w:rPr>
        <w:t xml:space="preserve"> </w:t>
      </w:r>
      <w:r w:rsidR="00AF10BB">
        <w:rPr>
          <w:rFonts w:cstheme="minorBidi"/>
          <w:sz w:val="28"/>
          <w:szCs w:val="24"/>
        </w:rPr>
        <w:t>Похвистнево</w:t>
      </w:r>
      <w:r w:rsidR="00AF10BB">
        <w:rPr>
          <w:rFonts w:cstheme="minorBidi"/>
          <w:sz w:val="28"/>
          <w:szCs w:val="24"/>
        </w:rPr>
        <w:t xml:space="preserve"> </w:t>
      </w:r>
      <w:proofErr w:type="spellStart"/>
      <w:r>
        <w:rPr>
          <w:rFonts w:cstheme="minorBidi"/>
          <w:sz w:val="28"/>
          <w:szCs w:val="24"/>
        </w:rPr>
        <w:t>Е</w:t>
      </w:r>
      <w:r>
        <w:rPr>
          <w:rFonts w:cstheme="minorBidi"/>
          <w:sz w:val="28"/>
          <w:szCs w:val="24"/>
        </w:rPr>
        <w:t>.</w:t>
      </w:r>
      <w:r>
        <w:rPr>
          <w:rFonts w:cstheme="minorBidi"/>
          <w:sz w:val="28"/>
          <w:szCs w:val="24"/>
        </w:rPr>
        <w:t>А</w:t>
      </w:r>
      <w:r>
        <w:rPr>
          <w:rFonts w:cstheme="minorBidi"/>
          <w:sz w:val="28"/>
          <w:szCs w:val="24"/>
        </w:rPr>
        <w:t>.</w:t>
      </w:r>
      <w:r>
        <w:rPr>
          <w:rFonts w:cstheme="minorBidi"/>
          <w:sz w:val="28"/>
          <w:szCs w:val="24"/>
        </w:rPr>
        <w:t>Пензина</w:t>
      </w:r>
      <w:proofErr w:type="spellEnd"/>
      <w:r>
        <w:rPr>
          <w:rFonts w:cstheme="minorBidi"/>
          <w:sz w:val="28"/>
          <w:szCs w:val="24"/>
        </w:rPr>
        <w:t>.</w:t>
      </w:r>
    </w:p>
    <w:p w:rsidR="00AF10BB" w:rsidRDefault="00AF10BB" w:rsidP="00B90279">
      <w:pPr>
        <w:spacing w:line="276" w:lineRule="auto"/>
        <w:jc w:val="both"/>
        <w:rPr>
          <w:rFonts w:cstheme="minorBidi"/>
          <w:sz w:val="28"/>
          <w:szCs w:val="24"/>
        </w:rPr>
      </w:pPr>
    </w:p>
    <w:p w:rsidR="00AF10BB" w:rsidRDefault="00AF10BB" w:rsidP="00B90279">
      <w:pPr>
        <w:spacing w:line="276" w:lineRule="auto"/>
        <w:jc w:val="both"/>
        <w:rPr>
          <w:rFonts w:cstheme="minorBidi"/>
          <w:sz w:val="28"/>
          <w:szCs w:val="24"/>
        </w:rPr>
      </w:pPr>
    </w:p>
    <w:p w:rsidR="00AF10BB" w:rsidRPr="00B245C2" w:rsidRDefault="00AF10BB" w:rsidP="00AF10BB">
      <w:pPr>
        <w:spacing w:line="276" w:lineRule="auto"/>
        <w:jc w:val="both"/>
        <w:rPr>
          <w:rFonts w:cstheme="minorBidi"/>
          <w:b/>
          <w:sz w:val="28"/>
          <w:szCs w:val="24"/>
        </w:rPr>
      </w:pPr>
      <w:r>
        <w:rPr>
          <w:rFonts w:cstheme="minorBidi"/>
          <w:b/>
          <w:sz w:val="28"/>
          <w:szCs w:val="24"/>
        </w:rPr>
        <w:t>Глава</w:t>
      </w:r>
      <w:r>
        <w:rPr>
          <w:rFonts w:cstheme="minorBidi"/>
          <w:b/>
          <w:sz w:val="28"/>
          <w:szCs w:val="24"/>
        </w:rPr>
        <w:t xml:space="preserve"> </w:t>
      </w:r>
      <w:r>
        <w:rPr>
          <w:rFonts w:cstheme="minorBidi"/>
          <w:b/>
          <w:sz w:val="28"/>
          <w:szCs w:val="24"/>
        </w:rPr>
        <w:t>городского</w:t>
      </w:r>
      <w:r>
        <w:rPr>
          <w:rFonts w:cstheme="minorBidi"/>
          <w:b/>
          <w:sz w:val="28"/>
          <w:szCs w:val="24"/>
        </w:rPr>
        <w:t xml:space="preserve"> </w:t>
      </w:r>
      <w:r>
        <w:rPr>
          <w:rFonts w:cstheme="minorBidi"/>
          <w:b/>
          <w:sz w:val="28"/>
          <w:szCs w:val="24"/>
        </w:rPr>
        <w:t>округа</w:t>
      </w:r>
      <w:r>
        <w:rPr>
          <w:rFonts w:cstheme="minorBidi"/>
          <w:b/>
          <w:sz w:val="28"/>
          <w:szCs w:val="24"/>
        </w:rPr>
        <w:t xml:space="preserve">                                                                </w:t>
      </w:r>
      <w:r>
        <w:rPr>
          <w:rFonts w:cstheme="minorBidi"/>
          <w:b/>
          <w:sz w:val="28"/>
          <w:szCs w:val="24"/>
        </w:rPr>
        <w:t>С</w:t>
      </w:r>
      <w:r>
        <w:rPr>
          <w:rFonts w:cstheme="minorBidi"/>
          <w:b/>
          <w:sz w:val="28"/>
          <w:szCs w:val="24"/>
        </w:rPr>
        <w:t>.</w:t>
      </w:r>
      <w:r>
        <w:rPr>
          <w:rFonts w:cstheme="minorBidi"/>
          <w:b/>
          <w:sz w:val="28"/>
          <w:szCs w:val="24"/>
        </w:rPr>
        <w:t>П</w:t>
      </w:r>
      <w:r>
        <w:rPr>
          <w:rFonts w:cstheme="minorBidi"/>
          <w:b/>
          <w:sz w:val="28"/>
          <w:szCs w:val="24"/>
        </w:rPr>
        <w:t xml:space="preserve">. </w:t>
      </w:r>
      <w:r>
        <w:rPr>
          <w:rFonts w:cstheme="minorBidi"/>
          <w:b/>
          <w:sz w:val="28"/>
          <w:szCs w:val="24"/>
        </w:rPr>
        <w:t>Попов</w:t>
      </w:r>
    </w:p>
    <w:p w:rsidR="00AF10BB" w:rsidRDefault="00AF10BB" w:rsidP="00B90279">
      <w:pPr>
        <w:spacing w:line="276" w:lineRule="auto"/>
        <w:jc w:val="both"/>
        <w:rPr>
          <w:rFonts w:cstheme="minorBidi"/>
          <w:szCs w:val="24"/>
        </w:rPr>
      </w:pPr>
    </w:p>
    <w:p w:rsidR="00B90279" w:rsidRDefault="00B90279" w:rsidP="00B90279">
      <w:pPr>
        <w:spacing w:line="276" w:lineRule="auto"/>
        <w:jc w:val="both"/>
        <w:rPr>
          <w:rFonts w:cstheme="minorBidi"/>
          <w:szCs w:val="24"/>
        </w:rPr>
      </w:pPr>
    </w:p>
    <w:p w:rsidR="00B90279" w:rsidRDefault="00B90279" w:rsidP="000F7674">
      <w:pPr>
        <w:spacing w:line="276" w:lineRule="auto"/>
        <w:jc w:val="both"/>
        <w:rPr>
          <w:rFonts w:cstheme="minorBidi"/>
          <w:sz w:val="28"/>
          <w:szCs w:val="24"/>
        </w:rPr>
      </w:pPr>
    </w:p>
    <w:p w:rsidR="000F7674" w:rsidRDefault="000F7674" w:rsidP="00F76B57">
      <w:pPr>
        <w:spacing w:line="276" w:lineRule="auto"/>
        <w:jc w:val="both"/>
        <w:rPr>
          <w:rFonts w:cstheme="minorBidi"/>
          <w:sz w:val="28"/>
          <w:szCs w:val="24"/>
        </w:rPr>
      </w:pPr>
      <w:r>
        <w:rPr>
          <w:rFonts w:cstheme="minorBidi"/>
          <w:sz w:val="28"/>
          <w:szCs w:val="24"/>
        </w:rPr>
        <w:t xml:space="preserve"> </w:t>
      </w:r>
    </w:p>
    <w:p w:rsidR="000F7674" w:rsidRDefault="000F7674" w:rsidP="00F76B57">
      <w:pPr>
        <w:spacing w:line="276" w:lineRule="auto"/>
        <w:jc w:val="both"/>
        <w:rPr>
          <w:rFonts w:cstheme="minorBidi"/>
          <w:sz w:val="28"/>
          <w:szCs w:val="24"/>
        </w:rPr>
      </w:pPr>
    </w:p>
    <w:p w:rsidR="00F76B57" w:rsidRDefault="00F76B57" w:rsidP="00F76B57">
      <w:pPr>
        <w:spacing w:line="276" w:lineRule="auto"/>
        <w:jc w:val="both"/>
        <w:rPr>
          <w:rFonts w:cstheme="minorBidi"/>
          <w:szCs w:val="24"/>
        </w:rPr>
      </w:pPr>
      <w:r>
        <w:rPr>
          <w:rFonts w:cstheme="minorBidi"/>
          <w:sz w:val="28"/>
          <w:szCs w:val="24"/>
        </w:rPr>
        <w:tab/>
      </w:r>
    </w:p>
    <w:p w:rsidR="00A45EE7" w:rsidRDefault="00A45EE7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8907E7">
      <w:r>
        <w:t>Е</w:t>
      </w:r>
      <w:r>
        <w:t>.</w:t>
      </w:r>
      <w:r>
        <w:t>В</w:t>
      </w:r>
      <w:r>
        <w:t xml:space="preserve">. </w:t>
      </w:r>
      <w:r>
        <w:t>Черных</w:t>
      </w:r>
      <w:r>
        <w:t xml:space="preserve"> 2-46-97</w:t>
      </w:r>
    </w:p>
    <w:sectPr w:rsidR="00AF10BB" w:rsidSect="00A45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6B57"/>
    <w:rsid w:val="000F7674"/>
    <w:rsid w:val="001C1277"/>
    <w:rsid w:val="001E79F0"/>
    <w:rsid w:val="002A0FE5"/>
    <w:rsid w:val="008907E7"/>
    <w:rsid w:val="00A45EE7"/>
    <w:rsid w:val="00AC1222"/>
    <w:rsid w:val="00AF10BB"/>
    <w:rsid w:val="00B90279"/>
    <w:rsid w:val="00C13FF9"/>
    <w:rsid w:val="00E24B1D"/>
    <w:rsid w:val="00F23EE2"/>
    <w:rsid w:val="00F7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57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B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B57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4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2019-04-23T11:28:00Z</cp:lastPrinted>
  <dcterms:created xsi:type="dcterms:W3CDTF">2019-04-03T04:31:00Z</dcterms:created>
  <dcterms:modified xsi:type="dcterms:W3CDTF">2019-05-16T04:57:00Z</dcterms:modified>
</cp:coreProperties>
</file>